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326FE" w:rsidRDefault="006326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</w:p>
    <w:p w14:paraId="00000002" w14:textId="77777777" w:rsidR="006326F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right="2542"/>
        <w:jc w:val="center"/>
        <w:rPr>
          <w:rFonts w:ascii="Calibri" w:eastAsia="Calibri" w:hAnsi="Calibri" w:cs="Calibri"/>
          <w:b/>
          <w:color w:val="000000"/>
          <w:sz w:val="42"/>
          <w:szCs w:val="42"/>
        </w:rPr>
      </w:pPr>
      <w:r>
        <w:rPr>
          <w:rFonts w:ascii="Calibri" w:eastAsia="Calibri" w:hAnsi="Calibri" w:cs="Calibri"/>
          <w:b/>
          <w:color w:val="000000"/>
          <w:sz w:val="42"/>
          <w:szCs w:val="42"/>
        </w:rPr>
        <w:t>IDTC Aggressive Dog Policy and Pro</w:t>
      </w:r>
      <w:r>
        <w:rPr>
          <w:rFonts w:ascii="Calibri" w:eastAsia="Calibri" w:hAnsi="Calibri" w:cs="Calibri"/>
          <w:b/>
          <w:sz w:val="42"/>
          <w:szCs w:val="42"/>
        </w:rPr>
        <w:t>cedures</w:t>
      </w:r>
    </w:p>
    <w:p w14:paraId="00000003" w14:textId="77777777" w:rsidR="006326F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5" w:line="240" w:lineRule="auto"/>
        <w:ind w:right="1702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Revised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by the Training Committee </w:t>
      </w:r>
      <w:r>
        <w:rPr>
          <w:rFonts w:ascii="Calibri" w:eastAsia="Calibri" w:hAnsi="Calibri" w:cs="Calibri"/>
          <w:b/>
          <w:sz w:val="24"/>
          <w:szCs w:val="24"/>
        </w:rPr>
        <w:t>January 17, 2023</w:t>
      </w:r>
    </w:p>
    <w:p w14:paraId="00000004" w14:textId="77777777" w:rsidR="006326F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6" w:line="269" w:lineRule="auto"/>
        <w:ind w:left="-360" w:hanging="15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This policy and protocol will apply to any event </w:t>
      </w:r>
      <w:proofErr w:type="spellStart"/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sponsored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organized</w:t>
      </w:r>
      <w:proofErr w:type="spellEnd"/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or hosted by the Ithaca Dog  Training Club</w:t>
      </w:r>
      <w:r>
        <w:rPr>
          <w:rFonts w:ascii="Calibri" w:eastAsia="Calibri" w:hAnsi="Calibri" w:cs="Calibri"/>
          <w:b/>
          <w:sz w:val="24"/>
          <w:szCs w:val="24"/>
        </w:rPr>
        <w:t xml:space="preserve"> unless it is an official show/trial covered by another venue/organization such as CPE, AKC, etc. In those cases, the Aggressive Dog Policy of that organization will take precedence on the day of the incident.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The member in charge of the event shall be responsible for carrying out the IDTC protocol and delivering the completed Incident Report to the Training Director. In the case of a</w:t>
      </w:r>
      <w:r>
        <w:rPr>
          <w:rFonts w:ascii="Calibri" w:eastAsia="Calibri" w:hAnsi="Calibri" w:cs="Calibri"/>
          <w:b/>
          <w:sz w:val="24"/>
          <w:szCs w:val="24"/>
        </w:rPr>
        <w:t xml:space="preserve">n official show/trial, an IDTC Incident report should still be filled out.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The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Training  Committee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will review the information collected and make a determination as to  consequences. Consequences could range from a warning to an outright ban of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dog,  handler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>, or dog and handler. I</w:t>
      </w:r>
      <w:r>
        <w:rPr>
          <w:rFonts w:ascii="Calibri" w:eastAsia="Calibri" w:hAnsi="Calibri" w:cs="Calibri"/>
          <w:b/>
          <w:sz w:val="24"/>
          <w:szCs w:val="24"/>
        </w:rPr>
        <w:t xml:space="preserve">f the incident takes place at an official show/trial and the IDTC Training Committee decision is to ban the dog, the dog may be banned from future IDTC sponsored shows/trials in accordance with the rules of that venue/ organization.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Dog owners/handlers involved in the incident may appeal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the  decision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of the Training Committee to the Board. The Board may confer with the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Training  Committee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to arrive at a decision. A record of the incident and resultant actions,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including  appeals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, will be retained permanently by the Training Committee for reference in the event  of repeated incidents or litigation. A member of the Training Committee or Board who is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an  involved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party must be recused from the decision-making process. </w:t>
      </w:r>
    </w:p>
    <w:p w14:paraId="00000005" w14:textId="77777777" w:rsidR="006326F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0" w:line="240" w:lineRule="auto"/>
        <w:ind w:right="231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Definition/Examples of Aggressive Behaviors </w:t>
      </w:r>
    </w:p>
    <w:p w14:paraId="00000006" w14:textId="77777777" w:rsidR="006326F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39" w:lineRule="auto"/>
        <w:ind w:left="10" w:right="620" w:hanging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Definitions of Aggressive Behavior and Acts that are potentially harmful or dangerous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 humans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dogs. It is understood that some dogs may have space requirements and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due  consideration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shall be given to the dog’s needs. Some examples include the following: </w:t>
      </w:r>
    </w:p>
    <w:p w14:paraId="00000007" w14:textId="77777777" w:rsidR="006326F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Repeated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nprovoked growling or snapping at other dogs or humans </w:t>
      </w:r>
    </w:p>
    <w:p w14:paraId="00000008" w14:textId="77777777" w:rsidR="006326F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Charging or running down another dog or a human  </w:t>
      </w:r>
    </w:p>
    <w:p w14:paraId="00000009" w14:textId="77777777" w:rsidR="006326F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Attacking another dog or a human </w:t>
      </w:r>
    </w:p>
    <w:p w14:paraId="0000000A" w14:textId="77777777" w:rsidR="006326F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Biting another dog or a human </w:t>
      </w:r>
    </w:p>
    <w:p w14:paraId="0000000B" w14:textId="77777777" w:rsidR="006326F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Demonstrating aggression toward the handler, other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dogs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other people. </w:t>
      </w:r>
    </w:p>
    <w:p w14:paraId="0000000C" w14:textId="77777777" w:rsidR="006326F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0" w:line="240" w:lineRule="auto"/>
        <w:ind w:right="410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ocedure to be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followed</w:t>
      </w:r>
      <w:proofErr w:type="gramEnd"/>
    </w:p>
    <w:p w14:paraId="0000000D" w14:textId="77777777" w:rsidR="006326F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38" w:lineRule="auto"/>
        <w:ind w:left="11" w:right="53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an incident occurs, the Club member in charge of the event will stop activity (if possible) and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require  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people involved to provide the information on the Dog </w:t>
      </w:r>
      <w:r>
        <w:rPr>
          <w:rFonts w:ascii="Times New Roman" w:eastAsia="Times New Roman" w:hAnsi="Times New Roman" w:cs="Times New Roman"/>
          <w:sz w:val="24"/>
          <w:szCs w:val="24"/>
        </w:rPr>
        <w:t>Incident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 Form. If the Club member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 charge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involved in the incident, then the assistant, a Training Committee member, Board  member or other Club member must step in to document the incident. Additional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witness  statements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collected on separate sheets of paper.  </w:t>
      </w:r>
    </w:p>
    <w:p w14:paraId="0000000E" w14:textId="77777777" w:rsidR="006326F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38" w:lineRule="auto"/>
        <w:ind w:left="12" w:right="191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Dog Incident Report Form and accompanying witness statements must be completed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 delivered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immediately to the Training Director for Training Committee review following the  incident. Reports can be scanned and emailed to the Training Director if it is not possible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 submit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person. </w:t>
      </w:r>
    </w:p>
    <w:p w14:paraId="0000000F" w14:textId="77777777" w:rsidR="006326F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8" w:line="240" w:lineRule="auto"/>
        <w:ind w:right="36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lastRenderedPageBreak/>
        <w:t xml:space="preserve">Ithaca Dog Training Club Aggressive Dog Incident Report Form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vised 1/</w:t>
      </w:r>
      <w:r>
        <w:rPr>
          <w:rFonts w:ascii="Calibri" w:eastAsia="Calibri" w:hAnsi="Calibri" w:cs="Calibri"/>
          <w:b/>
          <w:sz w:val="24"/>
          <w:szCs w:val="24"/>
        </w:rPr>
        <w:t>18/23 by Training Director</w:t>
      </w:r>
    </w:p>
    <w:p w14:paraId="00000010" w14:textId="77777777" w:rsidR="006326FE" w:rsidRDefault="006326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"/>
        <w:rPr>
          <w:rFonts w:ascii="Calibri" w:eastAsia="Calibri" w:hAnsi="Calibri" w:cs="Calibri"/>
        </w:rPr>
      </w:pPr>
    </w:p>
    <w:p w14:paraId="00000011" w14:textId="77777777" w:rsidR="006326F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IDTC Reporting Member</w:t>
      </w:r>
    </w:p>
    <w:p w14:paraId="00000012" w14:textId="77777777" w:rsidR="006326F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40" w:lineRule="auto"/>
        <w:ind w:left="62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Information collected by: 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Date information collected:  </w:t>
      </w:r>
    </w:p>
    <w:p w14:paraId="00000013" w14:textId="77777777" w:rsidR="006326F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40" w:lineRule="auto"/>
        <w:ind w:left="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Location of Incident: </w:t>
      </w:r>
      <w:r>
        <w:rPr>
          <w:rFonts w:ascii="Calibri" w:eastAsia="Calibri" w:hAnsi="Calibri" w:cs="Calibri"/>
          <w:sz w:val="24"/>
          <w:szCs w:val="24"/>
        </w:rPr>
        <w:t>(Organization/address)</w:t>
      </w:r>
    </w:p>
    <w:p w14:paraId="00000014" w14:textId="77777777" w:rsidR="006326F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Brief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Description of incident: </w:t>
      </w:r>
    </w:p>
    <w:p w14:paraId="00000015" w14:textId="77777777" w:rsidR="006326FE" w:rsidRDefault="006326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16" w14:textId="77777777" w:rsidR="006326FE" w:rsidRDefault="006326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17" w14:textId="77777777" w:rsidR="006326FE" w:rsidRDefault="00000000">
      <w:pPr>
        <w:widowControl w:val="0"/>
        <w:spacing w:before="119" w:line="792" w:lineRule="auto"/>
        <w:ind w:left="29" w:hanging="25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Were there injuries to dogs? Yes No    </w:t>
      </w:r>
      <w:r>
        <w:rPr>
          <w:rFonts w:ascii="Calibri" w:eastAsia="Calibri" w:hAnsi="Calibri" w:cs="Calibri"/>
          <w:b/>
          <w:sz w:val="24"/>
          <w:szCs w:val="24"/>
        </w:rPr>
        <w:tab/>
        <w:t>Please describe:</w:t>
      </w:r>
    </w:p>
    <w:p w14:paraId="00000018" w14:textId="77777777" w:rsidR="006326FE" w:rsidRDefault="00000000">
      <w:pPr>
        <w:widowControl w:val="0"/>
        <w:spacing w:before="119" w:line="240" w:lineRule="auto"/>
        <w:ind w:left="29" w:hanging="25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Were there injuries to people? Yes No          Please describe: </w:t>
      </w:r>
      <w:r>
        <w:rPr>
          <w:rFonts w:ascii="Calibri" w:eastAsia="Calibri" w:hAnsi="Calibri" w:cs="Calibri"/>
          <w:i/>
          <w:sz w:val="24"/>
          <w:szCs w:val="24"/>
        </w:rPr>
        <w:t xml:space="preserve">(injured parties must fill out </w:t>
      </w:r>
      <w:proofErr w:type="gramStart"/>
      <w:r>
        <w:rPr>
          <w:rFonts w:ascii="Calibri" w:eastAsia="Calibri" w:hAnsi="Calibri" w:cs="Calibri"/>
          <w:i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i/>
          <w:sz w:val="24"/>
          <w:szCs w:val="24"/>
        </w:rPr>
        <w:t xml:space="preserve"> Involved Participant Form if possible)</w:t>
      </w:r>
    </w:p>
    <w:p w14:paraId="00000019" w14:textId="77777777" w:rsidR="006326FE" w:rsidRDefault="006326FE">
      <w:pPr>
        <w:widowControl w:val="0"/>
        <w:spacing w:before="119" w:line="240" w:lineRule="auto"/>
        <w:ind w:left="29" w:hanging="25"/>
        <w:rPr>
          <w:rFonts w:ascii="Calibri" w:eastAsia="Calibri" w:hAnsi="Calibri" w:cs="Calibri"/>
          <w:i/>
          <w:sz w:val="24"/>
          <w:szCs w:val="24"/>
        </w:rPr>
      </w:pPr>
    </w:p>
    <w:p w14:paraId="0000001A" w14:textId="77777777" w:rsidR="006326FE" w:rsidRDefault="006326FE">
      <w:pPr>
        <w:widowControl w:val="0"/>
        <w:spacing w:before="119" w:line="240" w:lineRule="auto"/>
        <w:ind w:left="29" w:hanging="25"/>
        <w:rPr>
          <w:rFonts w:ascii="Calibri" w:eastAsia="Calibri" w:hAnsi="Calibri" w:cs="Calibri"/>
          <w:i/>
          <w:sz w:val="24"/>
          <w:szCs w:val="24"/>
        </w:rPr>
      </w:pPr>
    </w:p>
    <w:p w14:paraId="0000001B" w14:textId="77777777" w:rsidR="006326FE" w:rsidRDefault="00000000">
      <w:pPr>
        <w:widowControl w:val="0"/>
        <w:spacing w:before="119" w:line="240" w:lineRule="auto"/>
        <w:ind w:left="29" w:hanging="25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Was Animal Control called? Yes No</w:t>
      </w:r>
    </w:p>
    <w:p w14:paraId="0000001C" w14:textId="77777777" w:rsidR="006326FE" w:rsidRDefault="00000000">
      <w:pPr>
        <w:widowControl w:val="0"/>
        <w:spacing w:before="119" w:line="240" w:lineRule="auto"/>
        <w:ind w:left="29" w:hanging="25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Was Health Department called? Yes No </w:t>
      </w:r>
    </w:p>
    <w:p w14:paraId="0000001D" w14:textId="77777777" w:rsidR="006326FE" w:rsidRDefault="00000000">
      <w:pPr>
        <w:widowControl w:val="0"/>
        <w:spacing w:before="119" w:line="240" w:lineRule="auto"/>
        <w:ind w:left="29" w:hanging="25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Were Police called? Yes No </w:t>
      </w:r>
    </w:p>
    <w:p w14:paraId="0000001E" w14:textId="77777777" w:rsidR="006326FE" w:rsidRDefault="00000000">
      <w:pPr>
        <w:widowControl w:val="0"/>
        <w:spacing w:before="121" w:line="240" w:lineRule="auto"/>
        <w:ind w:left="1" w:right="4192" w:firstLine="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Was a veterinarian required? Yes No </w:t>
      </w:r>
    </w:p>
    <w:p w14:paraId="0000001F" w14:textId="77777777" w:rsidR="006326FE" w:rsidRDefault="00000000">
      <w:pPr>
        <w:widowControl w:val="0"/>
        <w:spacing w:before="121" w:line="240" w:lineRule="auto"/>
        <w:ind w:left="1" w:right="4192" w:firstLine="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Are videos available? Yes No </w:t>
      </w:r>
    </w:p>
    <w:p w14:paraId="00000020" w14:textId="77777777" w:rsidR="006326FE" w:rsidRDefault="00000000">
      <w:pPr>
        <w:widowControl w:val="0"/>
        <w:spacing w:before="114" w:line="240" w:lineRule="auto"/>
        <w:ind w:left="3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Was EMS/medical attention necessary?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Yes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No What immediate actions were taken?</w:t>
      </w:r>
    </w:p>
    <w:p w14:paraId="00000021" w14:textId="77777777" w:rsidR="006326FE" w:rsidRDefault="006326FE">
      <w:pPr>
        <w:widowControl w:val="0"/>
        <w:spacing w:before="114" w:line="240" w:lineRule="auto"/>
        <w:ind w:left="3"/>
        <w:rPr>
          <w:rFonts w:ascii="Calibri" w:eastAsia="Calibri" w:hAnsi="Calibri" w:cs="Calibri"/>
          <w:b/>
          <w:sz w:val="24"/>
          <w:szCs w:val="24"/>
        </w:rPr>
      </w:pPr>
    </w:p>
    <w:p w14:paraId="00000022" w14:textId="77777777" w:rsidR="006326FE" w:rsidRDefault="006326FE">
      <w:pPr>
        <w:widowControl w:val="0"/>
        <w:spacing w:before="119" w:line="240" w:lineRule="auto"/>
        <w:ind w:left="29" w:hanging="25"/>
        <w:rPr>
          <w:rFonts w:ascii="Calibri" w:eastAsia="Calibri" w:hAnsi="Calibri" w:cs="Calibri"/>
          <w:b/>
          <w:sz w:val="24"/>
          <w:szCs w:val="24"/>
        </w:rPr>
      </w:pPr>
    </w:p>
    <w:p w14:paraId="00000023" w14:textId="77777777" w:rsidR="006326FE" w:rsidRDefault="00000000">
      <w:pPr>
        <w:widowControl w:val="0"/>
        <w:spacing w:before="119" w:line="240" w:lineRule="auto"/>
        <w:ind w:left="29" w:hanging="25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Date the form was received by the Training Director: _______________ </w:t>
      </w:r>
    </w:p>
    <w:p w14:paraId="00000024" w14:textId="77777777" w:rsidR="006326F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40" w:lineRule="auto"/>
        <w:ind w:left="62" w:right="2313" w:hanging="1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Were there subsequent issues or injuries reported to the Training Director?</w:t>
      </w:r>
    </w:p>
    <w:p w14:paraId="00000025" w14:textId="77777777" w:rsidR="006326F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40" w:lineRule="auto"/>
        <w:ind w:right="2313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Disposition:</w:t>
      </w:r>
    </w:p>
    <w:p w14:paraId="00000026" w14:textId="77777777" w:rsidR="006326FE" w:rsidRDefault="006326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404" w:lineRule="auto"/>
        <w:ind w:left="62" w:right="2313" w:hanging="10"/>
        <w:rPr>
          <w:rFonts w:ascii="Calibri" w:eastAsia="Calibri" w:hAnsi="Calibri" w:cs="Calibri"/>
          <w:b/>
          <w:sz w:val="24"/>
          <w:szCs w:val="24"/>
        </w:rPr>
      </w:pPr>
    </w:p>
    <w:p w14:paraId="00000027" w14:textId="77777777" w:rsidR="006326FE" w:rsidRDefault="006326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404" w:lineRule="auto"/>
        <w:ind w:left="62" w:right="2313" w:hanging="10"/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</w:pPr>
    </w:p>
    <w:p w14:paraId="00000028" w14:textId="77777777" w:rsidR="006326F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404" w:lineRule="auto"/>
        <w:ind w:right="1800"/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Training Director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Signature:_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_______________________________  Date__________</w:t>
      </w:r>
      <w:r>
        <w:br w:type="page"/>
      </w:r>
    </w:p>
    <w:p w14:paraId="00000029" w14:textId="77777777" w:rsidR="006326F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404" w:lineRule="auto"/>
        <w:ind w:left="62" w:right="2313" w:hanging="10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lastRenderedPageBreak/>
        <w:t xml:space="preserve">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Involved </w:t>
      </w: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Participant/Witness Information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                         </w:t>
      </w:r>
    </w:p>
    <w:p w14:paraId="0000002A" w14:textId="77777777" w:rsidR="006326F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15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Name: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ab/>
        <w:t>Date:</w:t>
      </w:r>
    </w:p>
    <w:p w14:paraId="0000002B" w14:textId="77777777" w:rsidR="006326F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15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Phone/email: </w:t>
      </w:r>
    </w:p>
    <w:p w14:paraId="0000002C" w14:textId="77777777" w:rsidR="006326F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1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Address: </w:t>
      </w:r>
    </w:p>
    <w:p w14:paraId="0000002D" w14:textId="77777777" w:rsidR="006326F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15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Dog Information (if you are handler/owner)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: </w:t>
      </w:r>
    </w:p>
    <w:p w14:paraId="0000002E" w14:textId="77777777" w:rsidR="006326F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15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- Name: 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- Breed/age: 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- Rabies vaccination up to date? </w:t>
      </w:r>
    </w:p>
    <w:p w14:paraId="0000002F" w14:textId="77777777" w:rsidR="006326F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left="29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- Veterinarian contact info: </w:t>
      </w:r>
    </w:p>
    <w:p w14:paraId="00000030" w14:textId="77777777" w:rsidR="006326F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9" w:line="240" w:lineRule="auto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Handler/owner (or witness</w:t>
      </w:r>
      <w:r>
        <w:rPr>
          <w:rFonts w:ascii="Calibri" w:eastAsia="Calibri" w:hAnsi="Calibri" w:cs="Calibri"/>
          <w:b/>
          <w:i/>
          <w:sz w:val="24"/>
          <w:szCs w:val="24"/>
        </w:rPr>
        <w:t>)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statement:</w:t>
      </w:r>
    </w:p>
    <w:p w14:paraId="00000031" w14:textId="77777777" w:rsidR="006326F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00000032" w14:textId="77777777" w:rsidR="006326FE" w:rsidRDefault="006326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9" w:line="240" w:lineRule="auto"/>
        <w:ind w:left="29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000033" w14:textId="77777777" w:rsidR="006326FE" w:rsidRDefault="006326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1" w:line="796" w:lineRule="auto"/>
        <w:ind w:left="3549" w:right="3540" w:hanging="3548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000034" w14:textId="77777777" w:rsidR="006326FE" w:rsidRDefault="006326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000035" w14:textId="77777777" w:rsidR="006326FE" w:rsidRDefault="006326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1" w:line="240" w:lineRule="auto"/>
        <w:ind w:left="15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000036" w14:textId="77777777" w:rsidR="006326FE" w:rsidRDefault="006326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"/>
        <w:rPr>
          <w:rFonts w:ascii="Calibri" w:eastAsia="Calibri" w:hAnsi="Calibri" w:cs="Calibri"/>
          <w:b/>
          <w:sz w:val="24"/>
          <w:szCs w:val="24"/>
        </w:rPr>
      </w:pPr>
    </w:p>
    <w:p w14:paraId="00000037" w14:textId="77777777" w:rsidR="006326FE" w:rsidRDefault="006326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"/>
        <w:rPr>
          <w:rFonts w:ascii="Calibri" w:eastAsia="Calibri" w:hAnsi="Calibri" w:cs="Calibri"/>
          <w:b/>
          <w:sz w:val="24"/>
          <w:szCs w:val="24"/>
        </w:rPr>
      </w:pPr>
    </w:p>
    <w:p w14:paraId="00000038" w14:textId="77777777" w:rsidR="006326FE" w:rsidRDefault="006326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"/>
        <w:rPr>
          <w:rFonts w:ascii="Calibri" w:eastAsia="Calibri" w:hAnsi="Calibri" w:cs="Calibri"/>
          <w:b/>
          <w:sz w:val="24"/>
          <w:szCs w:val="24"/>
        </w:rPr>
      </w:pPr>
    </w:p>
    <w:p w14:paraId="00000039" w14:textId="77777777" w:rsidR="006326FE" w:rsidRDefault="006326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"/>
        <w:rPr>
          <w:rFonts w:ascii="Calibri" w:eastAsia="Calibri" w:hAnsi="Calibri" w:cs="Calibri"/>
          <w:b/>
          <w:sz w:val="24"/>
          <w:szCs w:val="24"/>
        </w:rPr>
      </w:pPr>
    </w:p>
    <w:p w14:paraId="0000003A" w14:textId="77777777" w:rsidR="006326FE" w:rsidRDefault="006326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"/>
        <w:rPr>
          <w:rFonts w:ascii="Calibri" w:eastAsia="Calibri" w:hAnsi="Calibri" w:cs="Calibri"/>
          <w:b/>
          <w:sz w:val="24"/>
          <w:szCs w:val="24"/>
        </w:rPr>
      </w:pPr>
    </w:p>
    <w:p w14:paraId="0000003B" w14:textId="77777777" w:rsidR="006326FE" w:rsidRDefault="006326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"/>
        <w:rPr>
          <w:rFonts w:ascii="Calibri" w:eastAsia="Calibri" w:hAnsi="Calibri" w:cs="Calibri"/>
          <w:b/>
          <w:sz w:val="24"/>
          <w:szCs w:val="24"/>
        </w:rPr>
      </w:pPr>
    </w:p>
    <w:p w14:paraId="0000003C" w14:textId="77777777" w:rsidR="006326FE" w:rsidRDefault="006326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"/>
        <w:rPr>
          <w:rFonts w:ascii="Calibri" w:eastAsia="Calibri" w:hAnsi="Calibri" w:cs="Calibri"/>
          <w:b/>
          <w:sz w:val="24"/>
          <w:szCs w:val="24"/>
        </w:rPr>
      </w:pPr>
    </w:p>
    <w:p w14:paraId="0000003D" w14:textId="77777777" w:rsidR="006326FE" w:rsidRDefault="006326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"/>
        <w:rPr>
          <w:rFonts w:ascii="Calibri" w:eastAsia="Calibri" w:hAnsi="Calibri" w:cs="Calibri"/>
          <w:b/>
          <w:sz w:val="24"/>
          <w:szCs w:val="24"/>
        </w:rPr>
      </w:pPr>
    </w:p>
    <w:p w14:paraId="0000003E" w14:textId="77777777" w:rsidR="006326F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"/>
        <w:rPr>
          <w:rFonts w:ascii="Calibri" w:eastAsia="Calibri" w:hAnsi="Calibri" w:cs="Calibri"/>
          <w:b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>Signed:_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_______________________________________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Date:___________________</w:t>
      </w:r>
    </w:p>
    <w:sectPr w:rsidR="006326FE">
      <w:pgSz w:w="12240" w:h="15840"/>
      <w:pgMar w:top="710" w:right="645" w:bottom="1228" w:left="142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6FE"/>
    <w:rsid w:val="006326FE"/>
    <w:rsid w:val="0099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FD9CCD-1355-4277-9902-58CC132D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3645</Characters>
  <Application>Microsoft Office Word</Application>
  <DocSecurity>0</DocSecurity>
  <Lines>30</Lines>
  <Paragraphs>8</Paragraphs>
  <ScaleCrop>false</ScaleCrop>
  <Company>Cornell University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Christman</dc:creator>
  <cp:lastModifiedBy>Abby Christman</cp:lastModifiedBy>
  <cp:revision>2</cp:revision>
  <dcterms:created xsi:type="dcterms:W3CDTF">2023-03-23T17:12:00Z</dcterms:created>
  <dcterms:modified xsi:type="dcterms:W3CDTF">2023-03-23T17:12:00Z</dcterms:modified>
</cp:coreProperties>
</file>